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3B703" w14:textId="7ACC63C0" w:rsidR="002C1625" w:rsidRPr="002C1625" w:rsidRDefault="002C1625" w:rsidP="002C1625">
      <w:pPr>
        <w:spacing w:beforeLines="100" w:before="312" w:afterLines="100" w:after="312" w:line="400" w:lineRule="exact"/>
        <w:jc w:val="center"/>
        <w:rPr>
          <w:rFonts w:ascii="宋体" w:eastAsia="宋体" w:hAnsi="宋体"/>
          <w:b/>
          <w:bCs/>
          <w:sz w:val="36"/>
          <w:szCs w:val="36"/>
        </w:rPr>
      </w:pPr>
      <w:r w:rsidRPr="002C1625">
        <w:rPr>
          <w:rFonts w:ascii="宋体" w:eastAsia="宋体" w:hAnsi="宋体" w:hint="eastAsia"/>
          <w:b/>
          <w:bCs/>
          <w:sz w:val="36"/>
          <w:szCs w:val="36"/>
        </w:rPr>
        <w:t>电子胆道镜系统</w:t>
      </w:r>
    </w:p>
    <w:p w14:paraId="4BBDFF76" w14:textId="48339338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</w:t>
      </w:r>
      <w:r w:rsidR="009E666F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影像处理中心</w:t>
      </w:r>
    </w:p>
    <w:p w14:paraId="52FE3F56" w14:textId="6E6871FD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1.1</w:t>
      </w:r>
      <w:r w:rsidR="009E666F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分辨率</w:t>
      </w:r>
      <w:r w:rsidR="009E666F">
        <w:rPr>
          <w:rFonts w:ascii="宋体" w:eastAsia="宋体" w:hAnsi="宋体" w:hint="eastAsia"/>
          <w:sz w:val="24"/>
          <w:szCs w:val="24"/>
        </w:rPr>
        <w:t>≥</w:t>
      </w:r>
      <w:r w:rsidRPr="005910BC">
        <w:rPr>
          <w:rFonts w:ascii="宋体" w:eastAsia="宋体" w:hAnsi="宋体"/>
          <w:sz w:val="24"/>
          <w:szCs w:val="24"/>
        </w:rPr>
        <w:t>1080P。</w:t>
      </w:r>
    </w:p>
    <w:p w14:paraId="60D34F68" w14:textId="77777777" w:rsidR="004266E4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1.2</w:t>
      </w:r>
      <w:r w:rsidR="009E666F">
        <w:rPr>
          <w:rFonts w:ascii="宋体" w:eastAsia="宋体" w:hAnsi="宋体" w:hint="eastAsia"/>
          <w:sz w:val="24"/>
          <w:szCs w:val="24"/>
        </w:rPr>
        <w:t>、</w:t>
      </w:r>
      <w:proofErr w:type="gramStart"/>
      <w:r w:rsidRPr="005910BC">
        <w:rPr>
          <w:rFonts w:ascii="宋体" w:eastAsia="宋体" w:hAnsi="宋体"/>
          <w:sz w:val="24"/>
          <w:szCs w:val="24"/>
        </w:rPr>
        <w:t>具有窄波成像</w:t>
      </w:r>
      <w:proofErr w:type="gramEnd"/>
      <w:r w:rsidRPr="005910BC">
        <w:rPr>
          <w:rFonts w:ascii="宋体" w:eastAsia="宋体" w:hAnsi="宋体"/>
          <w:sz w:val="24"/>
          <w:szCs w:val="24"/>
        </w:rPr>
        <w:t>功能</w:t>
      </w:r>
    </w:p>
    <w:p w14:paraId="7ED0AE8A" w14:textId="33E42EBD" w:rsidR="00A4469E" w:rsidRPr="005910BC" w:rsidRDefault="004266E4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.3</w:t>
      </w:r>
      <w:r>
        <w:rPr>
          <w:rFonts w:ascii="宋体" w:eastAsia="宋体" w:hAnsi="宋体" w:hint="eastAsia"/>
          <w:sz w:val="24"/>
          <w:szCs w:val="24"/>
        </w:rPr>
        <w:t>、具有</w:t>
      </w:r>
      <w:r w:rsidR="00A4469E" w:rsidRPr="005910BC">
        <w:rPr>
          <w:rFonts w:ascii="宋体" w:eastAsia="宋体" w:hAnsi="宋体"/>
          <w:sz w:val="24"/>
          <w:szCs w:val="24"/>
        </w:rPr>
        <w:t>荧光动力诊断功能。</w:t>
      </w:r>
    </w:p>
    <w:p w14:paraId="69929355" w14:textId="51680FB5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</w:t>
      </w:r>
      <w:r w:rsidR="004266E4">
        <w:rPr>
          <w:rFonts w:ascii="宋体" w:eastAsia="宋体" w:hAnsi="宋体"/>
          <w:sz w:val="24"/>
          <w:szCs w:val="24"/>
        </w:rPr>
        <w:t>4</w:t>
      </w:r>
      <w:r w:rsidR="004266E4">
        <w:rPr>
          <w:rFonts w:ascii="宋体" w:eastAsia="宋体" w:hAnsi="宋体" w:hint="eastAsia"/>
          <w:sz w:val="24"/>
          <w:szCs w:val="24"/>
        </w:rPr>
        <w:t>、至少包含</w:t>
      </w:r>
      <w:r w:rsidRPr="005910BC">
        <w:rPr>
          <w:rFonts w:ascii="宋体" w:eastAsia="宋体" w:hAnsi="宋体"/>
          <w:sz w:val="24"/>
          <w:szCs w:val="24"/>
        </w:rPr>
        <w:t>RGB</w:t>
      </w:r>
      <w:r w:rsidR="004266E4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COMP</w:t>
      </w:r>
      <w:r w:rsidR="004266E4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HDTV</w:t>
      </w:r>
      <w:r w:rsidR="004266E4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SD-SDI</w:t>
      </w:r>
      <w:r w:rsidR="004266E4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HD-SDI</w:t>
      </w:r>
      <w:r w:rsidR="004266E4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DVI</w:t>
      </w:r>
      <w:r w:rsidR="004266E4">
        <w:rPr>
          <w:rFonts w:ascii="宋体" w:eastAsia="宋体" w:hAnsi="宋体" w:hint="eastAsia"/>
          <w:sz w:val="24"/>
          <w:szCs w:val="24"/>
        </w:rPr>
        <w:t>等</w:t>
      </w:r>
      <w:r w:rsidR="004266E4" w:rsidRPr="005910BC">
        <w:rPr>
          <w:rFonts w:ascii="宋体" w:eastAsia="宋体" w:hAnsi="宋体"/>
          <w:sz w:val="24"/>
          <w:szCs w:val="24"/>
        </w:rPr>
        <w:t>信号输出</w:t>
      </w:r>
      <w:r w:rsidR="004266E4">
        <w:rPr>
          <w:rFonts w:ascii="宋体" w:eastAsia="宋体" w:hAnsi="宋体" w:hint="eastAsia"/>
          <w:sz w:val="24"/>
          <w:szCs w:val="24"/>
        </w:rPr>
        <w:t>方式。</w:t>
      </w:r>
    </w:p>
    <w:p w14:paraId="372B1B04" w14:textId="07A113AE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</w:t>
      </w:r>
      <w:r w:rsidR="004266E4">
        <w:rPr>
          <w:rFonts w:ascii="宋体" w:eastAsia="宋体" w:hAnsi="宋体"/>
          <w:sz w:val="24"/>
          <w:szCs w:val="24"/>
        </w:rPr>
        <w:t>5</w:t>
      </w:r>
      <w:r w:rsidR="004266E4">
        <w:rPr>
          <w:rFonts w:ascii="宋体" w:eastAsia="宋体" w:hAnsi="宋体" w:hint="eastAsia"/>
          <w:sz w:val="24"/>
          <w:szCs w:val="24"/>
        </w:rPr>
        <w:t>、具有</w:t>
      </w:r>
      <w:r w:rsidRPr="005910BC">
        <w:rPr>
          <w:rFonts w:ascii="宋体" w:eastAsia="宋体" w:hAnsi="宋体"/>
          <w:sz w:val="24"/>
          <w:szCs w:val="24"/>
        </w:rPr>
        <w:t>图像强调功能</w:t>
      </w:r>
      <w:r w:rsidR="004266E4">
        <w:rPr>
          <w:rFonts w:ascii="宋体" w:eastAsia="宋体" w:hAnsi="宋体" w:hint="eastAsia"/>
          <w:sz w:val="24"/>
          <w:szCs w:val="24"/>
        </w:rPr>
        <w:t>。</w:t>
      </w:r>
    </w:p>
    <w:p w14:paraId="0BB83AF4" w14:textId="39309306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</w:t>
      </w:r>
      <w:r w:rsidR="004266E4">
        <w:rPr>
          <w:rFonts w:ascii="宋体" w:eastAsia="宋体" w:hAnsi="宋体"/>
          <w:sz w:val="24"/>
          <w:szCs w:val="24"/>
        </w:rPr>
        <w:t>6</w:t>
      </w:r>
      <w:r w:rsidR="004266E4">
        <w:rPr>
          <w:rFonts w:ascii="宋体" w:eastAsia="宋体" w:hAnsi="宋体" w:hint="eastAsia"/>
          <w:sz w:val="24"/>
          <w:szCs w:val="24"/>
        </w:rPr>
        <w:t>、具有</w:t>
      </w:r>
      <w:r w:rsidRPr="005910BC">
        <w:rPr>
          <w:rFonts w:ascii="宋体" w:eastAsia="宋体" w:hAnsi="宋体"/>
          <w:sz w:val="24"/>
          <w:szCs w:val="24"/>
        </w:rPr>
        <w:t>色彩强调功能</w:t>
      </w:r>
      <w:r w:rsidR="004266E4">
        <w:rPr>
          <w:rFonts w:ascii="宋体" w:eastAsia="宋体" w:hAnsi="宋体" w:hint="eastAsia"/>
          <w:sz w:val="24"/>
          <w:szCs w:val="24"/>
        </w:rPr>
        <w:t>。</w:t>
      </w:r>
    </w:p>
    <w:p w14:paraId="35BA5598" w14:textId="51C46852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</w:t>
      </w:r>
      <w:r w:rsidR="004266E4">
        <w:rPr>
          <w:rFonts w:ascii="宋体" w:eastAsia="宋体" w:hAnsi="宋体"/>
          <w:sz w:val="24"/>
          <w:szCs w:val="24"/>
        </w:rPr>
        <w:t>7</w:t>
      </w:r>
      <w:r w:rsidR="004266E4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具有色彩噪音过滤功能。</w:t>
      </w:r>
    </w:p>
    <w:p w14:paraId="692B6B31" w14:textId="2E791A27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1.8</w:t>
      </w:r>
      <w:r w:rsidR="006B251D">
        <w:rPr>
          <w:rFonts w:ascii="宋体" w:eastAsia="宋体" w:hAnsi="宋体" w:hint="eastAsia"/>
          <w:sz w:val="24"/>
          <w:szCs w:val="24"/>
        </w:rPr>
        <w:t>、具有</w:t>
      </w:r>
      <w:r w:rsidRPr="005910BC">
        <w:rPr>
          <w:rFonts w:ascii="宋体" w:eastAsia="宋体" w:hAnsi="宋体"/>
          <w:sz w:val="24"/>
          <w:szCs w:val="24"/>
        </w:rPr>
        <w:t>图像冻结功能。</w:t>
      </w:r>
    </w:p>
    <w:p w14:paraId="6A74CB9B" w14:textId="7AD65E92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</w:t>
      </w:r>
      <w:r w:rsidR="006B251D">
        <w:rPr>
          <w:rFonts w:ascii="宋体" w:eastAsia="宋体" w:hAnsi="宋体"/>
          <w:sz w:val="24"/>
          <w:szCs w:val="24"/>
        </w:rPr>
        <w:t>9</w:t>
      </w:r>
      <w:r w:rsidR="006B251D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具有图像注释功能。</w:t>
      </w:r>
    </w:p>
    <w:p w14:paraId="19029019" w14:textId="0FE19755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1.1</w:t>
      </w:r>
      <w:r w:rsidR="006B251D">
        <w:rPr>
          <w:rFonts w:ascii="宋体" w:eastAsia="宋体" w:hAnsi="宋体"/>
          <w:sz w:val="24"/>
          <w:szCs w:val="24"/>
        </w:rPr>
        <w:t>0</w:t>
      </w:r>
      <w:r w:rsidR="006B251D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具有图像索引功能。</w:t>
      </w:r>
    </w:p>
    <w:p w14:paraId="125EC568" w14:textId="67EBA32B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1.1</w:t>
      </w:r>
      <w:r w:rsidR="00636B43">
        <w:rPr>
          <w:rFonts w:ascii="宋体" w:eastAsia="宋体" w:hAnsi="宋体"/>
          <w:sz w:val="24"/>
          <w:szCs w:val="24"/>
        </w:rPr>
        <w:t>1</w:t>
      </w:r>
      <w:r w:rsidR="00636B43">
        <w:rPr>
          <w:rFonts w:ascii="宋体" w:eastAsia="宋体" w:hAnsi="宋体" w:hint="eastAsia"/>
          <w:sz w:val="24"/>
          <w:szCs w:val="24"/>
        </w:rPr>
        <w:t>、可</w:t>
      </w:r>
      <w:r w:rsidRPr="005910BC">
        <w:rPr>
          <w:rFonts w:ascii="宋体" w:eastAsia="宋体" w:hAnsi="宋体"/>
          <w:sz w:val="24"/>
          <w:szCs w:val="24"/>
        </w:rPr>
        <w:t>兼容电子膀胱镜、电子鼻咽喉镜、电子腹腔镜、电子输尿管镜</w:t>
      </w:r>
      <w:r w:rsidR="00174B78">
        <w:rPr>
          <w:rFonts w:ascii="宋体" w:eastAsia="宋体" w:hAnsi="宋体" w:hint="eastAsia"/>
          <w:sz w:val="24"/>
          <w:szCs w:val="24"/>
        </w:rPr>
        <w:t>等</w:t>
      </w:r>
      <w:proofErr w:type="gramStart"/>
      <w:r w:rsidR="00174B78">
        <w:rPr>
          <w:rFonts w:ascii="宋体" w:eastAsia="宋体" w:hAnsi="宋体" w:hint="eastAsia"/>
          <w:sz w:val="24"/>
          <w:szCs w:val="24"/>
        </w:rPr>
        <w:t>多镜种</w:t>
      </w:r>
      <w:proofErr w:type="gramEnd"/>
      <w:r w:rsidR="00174B78">
        <w:rPr>
          <w:rFonts w:ascii="宋体" w:eastAsia="宋体" w:hAnsi="宋体" w:hint="eastAsia"/>
          <w:sz w:val="24"/>
          <w:szCs w:val="24"/>
        </w:rPr>
        <w:t>。</w:t>
      </w:r>
    </w:p>
    <w:p w14:paraId="0A039A00" w14:textId="6D5BC48A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1.16.具有测光</w:t>
      </w:r>
      <w:r w:rsidR="00174B78">
        <w:rPr>
          <w:rFonts w:ascii="宋体" w:eastAsia="宋体" w:hAnsi="宋体" w:hint="eastAsia"/>
          <w:sz w:val="24"/>
          <w:szCs w:val="24"/>
        </w:rPr>
        <w:t>切换</w:t>
      </w:r>
      <w:r w:rsidRPr="005910BC">
        <w:rPr>
          <w:rFonts w:ascii="宋体" w:eastAsia="宋体" w:hAnsi="宋体"/>
          <w:sz w:val="24"/>
          <w:szCs w:val="24"/>
        </w:rPr>
        <w:t>功能。</w:t>
      </w:r>
    </w:p>
    <w:p w14:paraId="415705D6" w14:textId="2DADEF25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1.17.具有画中画功能</w:t>
      </w:r>
      <w:r w:rsidR="00174B78">
        <w:rPr>
          <w:rFonts w:ascii="宋体" w:eastAsia="宋体" w:hAnsi="宋体" w:hint="eastAsia"/>
          <w:sz w:val="24"/>
          <w:szCs w:val="24"/>
        </w:rPr>
        <w:t>。</w:t>
      </w:r>
    </w:p>
    <w:p w14:paraId="4287BE14" w14:textId="0779DBF3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2</w:t>
      </w:r>
      <w:r w:rsidR="00F14C3F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高清冷光源系统</w:t>
      </w:r>
    </w:p>
    <w:p w14:paraId="6C93EF36" w14:textId="3F9AB8BD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2.1</w:t>
      </w:r>
      <w:r w:rsidR="009A2B6F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氙气光源</w:t>
      </w:r>
      <w:r w:rsidR="00174B78">
        <w:rPr>
          <w:rFonts w:ascii="宋体" w:eastAsia="宋体" w:hAnsi="宋体" w:hint="eastAsia"/>
          <w:sz w:val="24"/>
          <w:szCs w:val="24"/>
        </w:rPr>
        <w:t>：≥</w:t>
      </w:r>
      <w:r w:rsidR="00174B78">
        <w:rPr>
          <w:rFonts w:ascii="宋体" w:eastAsia="宋体" w:hAnsi="宋体"/>
          <w:sz w:val="24"/>
          <w:szCs w:val="24"/>
        </w:rPr>
        <w:t>300W</w:t>
      </w:r>
      <w:r w:rsidRPr="005910BC">
        <w:rPr>
          <w:rFonts w:ascii="宋体" w:eastAsia="宋体" w:hAnsi="宋体"/>
          <w:sz w:val="24"/>
          <w:szCs w:val="24"/>
        </w:rPr>
        <w:t>。</w:t>
      </w:r>
    </w:p>
    <w:p w14:paraId="3E106B4C" w14:textId="4A0FE593" w:rsidR="009A2B6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2.2</w:t>
      </w:r>
      <w:r w:rsidR="009A2B6F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灯泡寿命</w:t>
      </w:r>
      <w:r w:rsidR="00174B78">
        <w:rPr>
          <w:rFonts w:ascii="宋体" w:eastAsia="宋体" w:hAnsi="宋体" w:hint="eastAsia"/>
          <w:sz w:val="24"/>
          <w:szCs w:val="24"/>
        </w:rPr>
        <w:t>：</w:t>
      </w:r>
      <w:r w:rsidR="009A2B6F">
        <w:rPr>
          <w:rFonts w:ascii="宋体" w:eastAsia="宋体" w:hAnsi="宋体" w:hint="eastAsia"/>
          <w:sz w:val="24"/>
          <w:szCs w:val="24"/>
        </w:rPr>
        <w:t>≥</w:t>
      </w:r>
      <w:r w:rsidRPr="005910BC">
        <w:rPr>
          <w:rFonts w:ascii="宋体" w:eastAsia="宋体" w:hAnsi="宋体"/>
          <w:sz w:val="24"/>
          <w:szCs w:val="24"/>
        </w:rPr>
        <w:t>500</w:t>
      </w:r>
      <w:r w:rsidR="00E9032F">
        <w:rPr>
          <w:rFonts w:ascii="宋体" w:eastAsia="宋体" w:hAnsi="宋体" w:hint="eastAsia"/>
          <w:sz w:val="24"/>
          <w:szCs w:val="24"/>
        </w:rPr>
        <w:t>h连续使用</w:t>
      </w:r>
      <w:r w:rsidR="009A2B6F">
        <w:rPr>
          <w:rFonts w:ascii="宋体" w:eastAsia="宋体" w:hAnsi="宋体" w:hint="eastAsia"/>
          <w:sz w:val="24"/>
          <w:szCs w:val="24"/>
        </w:rPr>
        <w:t>。</w:t>
      </w:r>
    </w:p>
    <w:p w14:paraId="024CE4AE" w14:textId="203034C0" w:rsidR="00A4469E" w:rsidRPr="005910BC" w:rsidRDefault="009A2B6F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2.3</w:t>
      </w:r>
      <w:r>
        <w:rPr>
          <w:rFonts w:ascii="宋体" w:eastAsia="宋体" w:hAnsi="宋体" w:hint="eastAsia"/>
          <w:sz w:val="24"/>
          <w:szCs w:val="24"/>
        </w:rPr>
        <w:t>、</w:t>
      </w:r>
      <w:r w:rsidR="00A4469E" w:rsidRPr="005910BC">
        <w:rPr>
          <w:rFonts w:ascii="宋体" w:eastAsia="宋体" w:hAnsi="宋体"/>
          <w:sz w:val="24"/>
          <w:szCs w:val="24"/>
        </w:rPr>
        <w:t>具有</w:t>
      </w:r>
      <w:r w:rsidR="00174B78">
        <w:rPr>
          <w:rFonts w:ascii="宋体" w:eastAsia="宋体" w:hAnsi="宋体" w:hint="eastAsia"/>
          <w:sz w:val="24"/>
          <w:szCs w:val="24"/>
        </w:rPr>
        <w:t>备用灯系</w:t>
      </w:r>
      <w:r w:rsidR="00A4469E" w:rsidRPr="005910BC">
        <w:rPr>
          <w:rFonts w:ascii="宋体" w:eastAsia="宋体" w:hAnsi="宋体"/>
          <w:sz w:val="24"/>
          <w:szCs w:val="24"/>
        </w:rPr>
        <w:t>统。</w:t>
      </w:r>
    </w:p>
    <w:p w14:paraId="5AED96A4" w14:textId="058EFC66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2.4</w:t>
      </w:r>
      <w:r w:rsidR="00174B78">
        <w:rPr>
          <w:rFonts w:ascii="宋体" w:eastAsia="宋体" w:hAnsi="宋体" w:hint="eastAsia"/>
          <w:sz w:val="24"/>
          <w:szCs w:val="24"/>
        </w:rPr>
        <w:t>、支持</w:t>
      </w:r>
      <w:r w:rsidRPr="005910BC">
        <w:rPr>
          <w:rFonts w:ascii="宋体" w:eastAsia="宋体" w:hAnsi="宋体"/>
          <w:sz w:val="24"/>
          <w:szCs w:val="24"/>
        </w:rPr>
        <w:t>自动调光和手动调光功能。</w:t>
      </w:r>
    </w:p>
    <w:p w14:paraId="4E144E62" w14:textId="0176FC8F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2.</w:t>
      </w:r>
      <w:r w:rsidR="00F14C3F">
        <w:rPr>
          <w:rFonts w:ascii="宋体" w:eastAsia="宋体" w:hAnsi="宋体"/>
          <w:sz w:val="24"/>
          <w:szCs w:val="24"/>
        </w:rPr>
        <w:t>5</w:t>
      </w:r>
      <w:r w:rsidR="00F14C3F">
        <w:rPr>
          <w:rFonts w:ascii="宋体" w:eastAsia="宋体" w:hAnsi="宋体" w:hint="eastAsia"/>
          <w:sz w:val="24"/>
          <w:szCs w:val="24"/>
        </w:rPr>
        <w:t>、</w:t>
      </w:r>
      <w:r w:rsidRPr="005910BC">
        <w:rPr>
          <w:rFonts w:ascii="宋体" w:eastAsia="宋体" w:hAnsi="宋体"/>
          <w:sz w:val="24"/>
          <w:szCs w:val="24"/>
        </w:rPr>
        <w:t>具有待机模式。</w:t>
      </w:r>
    </w:p>
    <w:p w14:paraId="7C0FF6E4" w14:textId="0240878E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3</w:t>
      </w:r>
      <w:r w:rsidR="00F14C3F" w:rsidRPr="00F14C3F">
        <w:rPr>
          <w:rFonts w:ascii="宋体" w:eastAsia="宋体" w:hAnsi="宋体" w:hint="eastAsia"/>
          <w:sz w:val="24"/>
          <w:szCs w:val="24"/>
        </w:rPr>
        <w:t>、</w:t>
      </w:r>
      <w:r w:rsidRPr="00F14C3F">
        <w:rPr>
          <w:rFonts w:ascii="宋体" w:eastAsia="宋体" w:hAnsi="宋体"/>
          <w:sz w:val="24"/>
          <w:szCs w:val="24"/>
        </w:rPr>
        <w:t>监视器</w:t>
      </w:r>
    </w:p>
    <w:p w14:paraId="28CA2723" w14:textId="0D0F6642" w:rsidR="004F09FD" w:rsidRPr="00F14C3F" w:rsidRDefault="004F09FD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 w:hint="eastAsia"/>
          <w:sz w:val="24"/>
          <w:szCs w:val="24"/>
        </w:rPr>
        <w:t>3</w:t>
      </w:r>
      <w:r w:rsidRPr="00F14C3F">
        <w:rPr>
          <w:rFonts w:ascii="宋体" w:eastAsia="宋体" w:hAnsi="宋体"/>
          <w:sz w:val="24"/>
          <w:szCs w:val="24"/>
        </w:rPr>
        <w:t>.1</w:t>
      </w:r>
      <w:r w:rsidRPr="00F14C3F">
        <w:rPr>
          <w:rFonts w:ascii="宋体" w:eastAsia="宋体" w:hAnsi="宋体" w:hint="eastAsia"/>
          <w:sz w:val="24"/>
          <w:szCs w:val="24"/>
        </w:rPr>
        <w:t>、≥3</w:t>
      </w:r>
      <w:r w:rsidRPr="00F14C3F">
        <w:rPr>
          <w:rFonts w:ascii="宋体" w:eastAsia="宋体" w:hAnsi="宋体"/>
          <w:sz w:val="24"/>
          <w:szCs w:val="24"/>
        </w:rPr>
        <w:t>2</w:t>
      </w:r>
      <w:r w:rsidRPr="00F14C3F">
        <w:rPr>
          <w:rFonts w:ascii="宋体" w:eastAsia="宋体" w:hAnsi="宋体" w:hint="eastAsia"/>
          <w:sz w:val="24"/>
          <w:szCs w:val="24"/>
        </w:rPr>
        <w:t>寸液晶显示屏，分辨率≥2</w:t>
      </w:r>
      <w:r w:rsidRPr="00F14C3F">
        <w:rPr>
          <w:rFonts w:ascii="宋体" w:eastAsia="宋体" w:hAnsi="宋体"/>
          <w:sz w:val="24"/>
          <w:szCs w:val="24"/>
        </w:rPr>
        <w:t>160P</w:t>
      </w:r>
      <w:r w:rsidRPr="00F14C3F">
        <w:rPr>
          <w:rFonts w:ascii="宋体" w:eastAsia="宋体" w:hAnsi="宋体" w:hint="eastAsia"/>
          <w:sz w:val="24"/>
          <w:szCs w:val="24"/>
        </w:rPr>
        <w:t>。</w:t>
      </w:r>
    </w:p>
    <w:p w14:paraId="7846EA89" w14:textId="26951BE1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3</w:t>
      </w:r>
      <w:r w:rsidR="00CA02BF" w:rsidRPr="00F14C3F">
        <w:rPr>
          <w:rFonts w:ascii="宋体" w:eastAsia="宋体" w:hAnsi="宋体"/>
          <w:sz w:val="24"/>
          <w:szCs w:val="24"/>
        </w:rPr>
        <w:t>.2</w:t>
      </w:r>
      <w:r w:rsidR="00CA02BF" w:rsidRPr="00F14C3F">
        <w:rPr>
          <w:rFonts w:ascii="宋体" w:eastAsia="宋体" w:hAnsi="宋体" w:hint="eastAsia"/>
          <w:sz w:val="24"/>
          <w:szCs w:val="24"/>
        </w:rPr>
        <w:t>、具有</w:t>
      </w:r>
      <w:r w:rsidRPr="00F14C3F">
        <w:rPr>
          <w:rFonts w:ascii="宋体" w:eastAsia="宋体" w:hAnsi="宋体"/>
          <w:sz w:val="24"/>
          <w:szCs w:val="24"/>
        </w:rPr>
        <w:t>克隆输出功能。</w:t>
      </w:r>
    </w:p>
    <w:p w14:paraId="7A83393C" w14:textId="7A7F3492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3.</w:t>
      </w:r>
      <w:r w:rsidR="00CA02BF" w:rsidRPr="00F14C3F">
        <w:rPr>
          <w:rFonts w:ascii="宋体" w:eastAsia="宋体" w:hAnsi="宋体"/>
          <w:sz w:val="24"/>
          <w:szCs w:val="24"/>
        </w:rPr>
        <w:t>3</w:t>
      </w:r>
      <w:r w:rsidR="00CA02BF" w:rsidRPr="00F14C3F">
        <w:rPr>
          <w:rFonts w:ascii="宋体" w:eastAsia="宋体" w:hAnsi="宋体" w:hint="eastAsia"/>
          <w:sz w:val="24"/>
          <w:szCs w:val="24"/>
        </w:rPr>
        <w:t>、</w:t>
      </w:r>
      <w:r w:rsidR="00F14C3F" w:rsidRPr="00F14C3F">
        <w:rPr>
          <w:rFonts w:ascii="宋体" w:eastAsia="宋体" w:hAnsi="宋体" w:hint="eastAsia"/>
          <w:sz w:val="24"/>
          <w:szCs w:val="24"/>
        </w:rPr>
        <w:t>具有</w:t>
      </w:r>
      <w:r w:rsidR="00F14C3F" w:rsidRPr="00F14C3F">
        <w:rPr>
          <w:rFonts w:ascii="宋体" w:eastAsia="宋体" w:hAnsi="宋体"/>
          <w:sz w:val="24"/>
          <w:szCs w:val="24"/>
        </w:rPr>
        <w:t>12G-SDI</w:t>
      </w:r>
      <w:r w:rsidR="00F14C3F" w:rsidRPr="00F14C3F">
        <w:rPr>
          <w:rFonts w:ascii="宋体" w:eastAsia="宋体" w:hAnsi="宋体" w:hint="eastAsia"/>
          <w:sz w:val="24"/>
          <w:szCs w:val="24"/>
        </w:rPr>
        <w:t>、</w:t>
      </w:r>
      <w:r w:rsidR="00F14C3F" w:rsidRPr="00F14C3F">
        <w:rPr>
          <w:rFonts w:ascii="宋体" w:eastAsia="宋体" w:hAnsi="宋体"/>
          <w:sz w:val="24"/>
          <w:szCs w:val="24"/>
        </w:rPr>
        <w:t>HDMI</w:t>
      </w:r>
      <w:r w:rsidR="00F14C3F" w:rsidRPr="00F14C3F">
        <w:rPr>
          <w:rFonts w:ascii="宋体" w:eastAsia="宋体" w:hAnsi="宋体" w:hint="eastAsia"/>
          <w:sz w:val="24"/>
          <w:szCs w:val="24"/>
        </w:rPr>
        <w:t>等</w:t>
      </w:r>
      <w:r w:rsidRPr="00F14C3F">
        <w:rPr>
          <w:rFonts w:ascii="宋体" w:eastAsia="宋体" w:hAnsi="宋体"/>
          <w:sz w:val="24"/>
          <w:szCs w:val="24"/>
        </w:rPr>
        <w:t>4K输入/输出信号</w:t>
      </w:r>
      <w:r w:rsidR="00F14C3F" w:rsidRPr="00F14C3F">
        <w:rPr>
          <w:rFonts w:ascii="宋体" w:eastAsia="宋体" w:hAnsi="宋体" w:hint="eastAsia"/>
          <w:sz w:val="24"/>
          <w:szCs w:val="24"/>
        </w:rPr>
        <w:t>接口</w:t>
      </w:r>
      <w:r w:rsidRPr="00F14C3F">
        <w:rPr>
          <w:rFonts w:ascii="宋体" w:eastAsia="宋体" w:hAnsi="宋体"/>
          <w:sz w:val="24"/>
          <w:szCs w:val="24"/>
        </w:rPr>
        <w:t>。</w:t>
      </w:r>
    </w:p>
    <w:p w14:paraId="4BC73C2F" w14:textId="72C820DD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3.</w:t>
      </w:r>
      <w:r w:rsidR="00F14C3F" w:rsidRPr="00F14C3F">
        <w:rPr>
          <w:rFonts w:ascii="宋体" w:eastAsia="宋体" w:hAnsi="宋体"/>
          <w:sz w:val="24"/>
          <w:szCs w:val="24"/>
        </w:rPr>
        <w:t>4</w:t>
      </w:r>
      <w:r w:rsidR="00F14C3F" w:rsidRPr="00F14C3F">
        <w:rPr>
          <w:rFonts w:ascii="宋体" w:eastAsia="宋体" w:hAnsi="宋体" w:hint="eastAsia"/>
          <w:sz w:val="24"/>
          <w:szCs w:val="24"/>
        </w:rPr>
        <w:t>、具有</w:t>
      </w:r>
      <w:r w:rsidR="00F14C3F" w:rsidRPr="00F14C3F">
        <w:rPr>
          <w:rFonts w:ascii="宋体" w:eastAsia="宋体" w:hAnsi="宋体"/>
          <w:sz w:val="24"/>
          <w:szCs w:val="24"/>
        </w:rPr>
        <w:t>3G-SDI</w:t>
      </w:r>
      <w:r w:rsidR="00F14C3F" w:rsidRPr="00F14C3F">
        <w:rPr>
          <w:rFonts w:ascii="宋体" w:eastAsia="宋体" w:hAnsi="宋体" w:hint="eastAsia"/>
          <w:sz w:val="24"/>
          <w:szCs w:val="24"/>
        </w:rPr>
        <w:t>、</w:t>
      </w:r>
      <w:r w:rsidR="00F14C3F" w:rsidRPr="00F14C3F">
        <w:rPr>
          <w:rFonts w:ascii="宋体" w:eastAsia="宋体" w:hAnsi="宋体"/>
          <w:sz w:val="24"/>
          <w:szCs w:val="24"/>
        </w:rPr>
        <w:t>DVI-D</w:t>
      </w:r>
      <w:r w:rsidR="00F14C3F" w:rsidRPr="00F14C3F">
        <w:rPr>
          <w:rFonts w:ascii="宋体" w:eastAsia="宋体" w:hAnsi="宋体" w:hint="eastAsia"/>
          <w:sz w:val="24"/>
          <w:szCs w:val="24"/>
        </w:rPr>
        <w:t>等</w:t>
      </w:r>
      <w:r w:rsidRPr="00F14C3F">
        <w:rPr>
          <w:rFonts w:ascii="宋体" w:eastAsia="宋体" w:hAnsi="宋体"/>
          <w:sz w:val="24"/>
          <w:szCs w:val="24"/>
        </w:rPr>
        <w:t>2K输入/输出信号</w:t>
      </w:r>
      <w:r w:rsidR="00F14C3F" w:rsidRPr="00F14C3F">
        <w:rPr>
          <w:rFonts w:ascii="宋体" w:eastAsia="宋体" w:hAnsi="宋体" w:hint="eastAsia"/>
          <w:sz w:val="24"/>
          <w:szCs w:val="24"/>
        </w:rPr>
        <w:t>接口</w:t>
      </w:r>
      <w:r w:rsidRPr="00F14C3F">
        <w:rPr>
          <w:rFonts w:ascii="宋体" w:eastAsia="宋体" w:hAnsi="宋体"/>
          <w:sz w:val="24"/>
          <w:szCs w:val="24"/>
        </w:rPr>
        <w:t>。</w:t>
      </w:r>
    </w:p>
    <w:p w14:paraId="355CA1B4" w14:textId="2AA7E1D2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3.</w:t>
      </w:r>
      <w:r w:rsidR="00F14C3F" w:rsidRPr="00F14C3F">
        <w:rPr>
          <w:rFonts w:ascii="宋体" w:eastAsia="宋体" w:hAnsi="宋体"/>
          <w:sz w:val="24"/>
          <w:szCs w:val="24"/>
        </w:rPr>
        <w:t>5</w:t>
      </w:r>
      <w:r w:rsidR="00F14C3F" w:rsidRPr="00F14C3F">
        <w:rPr>
          <w:rFonts w:ascii="宋体" w:eastAsia="宋体" w:hAnsi="宋体" w:hint="eastAsia"/>
          <w:sz w:val="24"/>
          <w:szCs w:val="24"/>
        </w:rPr>
        <w:t>、支持</w:t>
      </w:r>
      <w:r w:rsidRPr="00F14C3F">
        <w:rPr>
          <w:rFonts w:ascii="宋体" w:eastAsia="宋体" w:hAnsi="宋体"/>
          <w:sz w:val="24"/>
          <w:szCs w:val="24"/>
        </w:rPr>
        <w:t>上下、水平翻转</w:t>
      </w:r>
      <w:r w:rsidR="00F14C3F" w:rsidRPr="00F14C3F">
        <w:rPr>
          <w:rFonts w:ascii="宋体" w:eastAsia="宋体" w:hAnsi="宋体" w:hint="eastAsia"/>
          <w:sz w:val="24"/>
          <w:szCs w:val="24"/>
        </w:rPr>
        <w:t>等操作</w:t>
      </w:r>
      <w:r w:rsidRPr="00F14C3F">
        <w:rPr>
          <w:rFonts w:ascii="宋体" w:eastAsia="宋体" w:hAnsi="宋体"/>
          <w:sz w:val="24"/>
          <w:szCs w:val="24"/>
        </w:rPr>
        <w:t>。</w:t>
      </w:r>
    </w:p>
    <w:p w14:paraId="160C87A2" w14:textId="22158FF7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4</w:t>
      </w:r>
      <w:r w:rsidR="00F14C3F" w:rsidRPr="00F14C3F">
        <w:rPr>
          <w:rFonts w:ascii="宋体" w:eastAsia="宋体" w:hAnsi="宋体" w:hint="eastAsia"/>
          <w:sz w:val="24"/>
          <w:szCs w:val="24"/>
        </w:rPr>
        <w:t>、</w:t>
      </w:r>
      <w:r w:rsidRPr="00F14C3F">
        <w:rPr>
          <w:rFonts w:ascii="宋体" w:eastAsia="宋体" w:hAnsi="宋体"/>
          <w:sz w:val="24"/>
          <w:szCs w:val="24"/>
        </w:rPr>
        <w:t>电子胆道镜</w:t>
      </w:r>
    </w:p>
    <w:p w14:paraId="79BC0FBD" w14:textId="2C46A8EB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4.</w:t>
      </w:r>
      <w:r w:rsidR="00E9032F" w:rsidRPr="00F14C3F">
        <w:rPr>
          <w:rFonts w:ascii="宋体" w:eastAsia="宋体" w:hAnsi="宋体"/>
          <w:sz w:val="24"/>
          <w:szCs w:val="24"/>
        </w:rPr>
        <w:t>1</w:t>
      </w:r>
      <w:r w:rsidR="00E9032F" w:rsidRPr="00F14C3F">
        <w:rPr>
          <w:rFonts w:ascii="宋体" w:eastAsia="宋体" w:hAnsi="宋体" w:hint="eastAsia"/>
          <w:sz w:val="24"/>
          <w:szCs w:val="24"/>
        </w:rPr>
        <w:t>、</w:t>
      </w:r>
      <w:r w:rsidRPr="00F14C3F">
        <w:rPr>
          <w:rFonts w:ascii="宋体" w:eastAsia="宋体" w:hAnsi="宋体"/>
          <w:sz w:val="24"/>
          <w:szCs w:val="24"/>
        </w:rPr>
        <w:t>视野角度：≥120°。</w:t>
      </w:r>
    </w:p>
    <w:p w14:paraId="59A3ABEF" w14:textId="62AD08A2" w:rsidR="00852789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4.2</w:t>
      </w:r>
      <w:r w:rsidR="00E9032F" w:rsidRPr="00F14C3F">
        <w:rPr>
          <w:rFonts w:ascii="宋体" w:eastAsia="宋体" w:hAnsi="宋体" w:hint="eastAsia"/>
          <w:sz w:val="24"/>
          <w:szCs w:val="24"/>
        </w:rPr>
        <w:t>、</w:t>
      </w:r>
      <w:r w:rsidR="00DD6D04" w:rsidRPr="00F14C3F">
        <w:rPr>
          <w:rFonts w:ascii="宋体" w:eastAsia="宋体" w:hAnsi="宋体" w:hint="eastAsia"/>
          <w:sz w:val="24"/>
          <w:szCs w:val="24"/>
        </w:rPr>
        <w:t>头</w:t>
      </w:r>
      <w:r w:rsidRPr="00F14C3F">
        <w:rPr>
          <w:rFonts w:ascii="宋体" w:eastAsia="宋体" w:hAnsi="宋体"/>
          <w:sz w:val="24"/>
          <w:szCs w:val="24"/>
        </w:rPr>
        <w:t>部外径：≤</w:t>
      </w:r>
      <w:r w:rsidR="00DD6D04" w:rsidRPr="00F14C3F">
        <w:rPr>
          <w:rFonts w:ascii="宋体" w:eastAsia="宋体" w:hAnsi="宋体"/>
          <w:sz w:val="24"/>
          <w:szCs w:val="24"/>
        </w:rPr>
        <w:t>5</w:t>
      </w:r>
      <w:r w:rsidRPr="00F14C3F">
        <w:rPr>
          <w:rFonts w:ascii="宋体" w:eastAsia="宋体" w:hAnsi="宋体"/>
          <w:sz w:val="24"/>
          <w:szCs w:val="24"/>
        </w:rPr>
        <w:t>mm。</w:t>
      </w:r>
    </w:p>
    <w:p w14:paraId="3EB4C736" w14:textId="2E7FD96F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4.3</w:t>
      </w:r>
      <w:r w:rsidR="00E9032F" w:rsidRPr="00F14C3F">
        <w:rPr>
          <w:rFonts w:ascii="宋体" w:eastAsia="宋体" w:hAnsi="宋体" w:hint="eastAsia"/>
          <w:sz w:val="24"/>
          <w:szCs w:val="24"/>
        </w:rPr>
        <w:t>、</w:t>
      </w:r>
      <w:r w:rsidRPr="00F14C3F">
        <w:rPr>
          <w:rFonts w:ascii="宋体" w:eastAsia="宋体" w:hAnsi="宋体"/>
          <w:sz w:val="24"/>
          <w:szCs w:val="24"/>
        </w:rPr>
        <w:t>弯曲角度：上</w:t>
      </w:r>
      <w:r w:rsidR="00DD6D04" w:rsidRPr="00F14C3F">
        <w:rPr>
          <w:rFonts w:ascii="宋体" w:eastAsia="宋体" w:hAnsi="宋体" w:hint="eastAsia"/>
          <w:sz w:val="24"/>
          <w:szCs w:val="24"/>
        </w:rPr>
        <w:t>≥</w:t>
      </w:r>
      <w:r w:rsidRPr="00F14C3F">
        <w:rPr>
          <w:rFonts w:ascii="宋体" w:eastAsia="宋体" w:hAnsi="宋体"/>
          <w:sz w:val="24"/>
          <w:szCs w:val="24"/>
        </w:rPr>
        <w:t>160</w:t>
      </w:r>
      <w:r w:rsidR="00DD6D04" w:rsidRPr="00F14C3F">
        <w:rPr>
          <w:rFonts w:ascii="宋体" w:eastAsia="宋体" w:hAnsi="宋体" w:hint="eastAsia"/>
          <w:sz w:val="24"/>
          <w:szCs w:val="24"/>
        </w:rPr>
        <w:t>°</w:t>
      </w:r>
      <w:r w:rsidRPr="00F14C3F">
        <w:rPr>
          <w:rFonts w:ascii="宋体" w:eastAsia="宋体" w:hAnsi="宋体"/>
          <w:sz w:val="24"/>
          <w:szCs w:val="24"/>
        </w:rPr>
        <w:t>，下</w:t>
      </w:r>
      <w:r w:rsidR="00DD6D04" w:rsidRPr="00F14C3F">
        <w:rPr>
          <w:rFonts w:ascii="宋体" w:eastAsia="宋体" w:hAnsi="宋体" w:hint="eastAsia"/>
          <w:sz w:val="24"/>
          <w:szCs w:val="24"/>
        </w:rPr>
        <w:t>≥</w:t>
      </w:r>
      <w:r w:rsidRPr="00F14C3F">
        <w:rPr>
          <w:rFonts w:ascii="宋体" w:eastAsia="宋体" w:hAnsi="宋体"/>
          <w:sz w:val="24"/>
          <w:szCs w:val="24"/>
        </w:rPr>
        <w:t>130</w:t>
      </w:r>
      <w:r w:rsidR="00DD6D04" w:rsidRPr="00F14C3F">
        <w:rPr>
          <w:rFonts w:ascii="宋体" w:eastAsia="宋体" w:hAnsi="宋体" w:hint="eastAsia"/>
          <w:sz w:val="24"/>
          <w:szCs w:val="24"/>
        </w:rPr>
        <w:t>°</w:t>
      </w:r>
      <w:r w:rsidRPr="00F14C3F">
        <w:rPr>
          <w:rFonts w:ascii="宋体" w:eastAsia="宋体" w:hAnsi="宋体"/>
          <w:sz w:val="24"/>
          <w:szCs w:val="24"/>
        </w:rPr>
        <w:t>。</w:t>
      </w:r>
    </w:p>
    <w:p w14:paraId="1048CD17" w14:textId="21A50B7C" w:rsidR="00852789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4.</w:t>
      </w:r>
      <w:r w:rsidR="00E9032F" w:rsidRPr="00F14C3F">
        <w:rPr>
          <w:rFonts w:ascii="宋体" w:eastAsia="宋体" w:hAnsi="宋体"/>
          <w:sz w:val="24"/>
          <w:szCs w:val="24"/>
        </w:rPr>
        <w:t>4</w:t>
      </w:r>
      <w:r w:rsidR="00E9032F" w:rsidRPr="00F14C3F">
        <w:rPr>
          <w:rFonts w:ascii="宋体" w:eastAsia="宋体" w:hAnsi="宋体" w:hint="eastAsia"/>
          <w:sz w:val="24"/>
          <w:szCs w:val="24"/>
        </w:rPr>
        <w:t>、</w:t>
      </w:r>
      <w:r w:rsidRPr="00F14C3F">
        <w:rPr>
          <w:rFonts w:ascii="宋体" w:eastAsia="宋体" w:hAnsi="宋体"/>
          <w:sz w:val="24"/>
          <w:szCs w:val="24"/>
        </w:rPr>
        <w:t>钳子管道内径：</w:t>
      </w:r>
      <w:r w:rsidR="00E9032F" w:rsidRPr="00F14C3F">
        <w:rPr>
          <w:rFonts w:ascii="宋体" w:eastAsia="宋体" w:hAnsi="宋体" w:hint="eastAsia"/>
          <w:sz w:val="24"/>
          <w:szCs w:val="24"/>
        </w:rPr>
        <w:t>≥</w:t>
      </w:r>
      <w:r w:rsidRPr="00F14C3F">
        <w:rPr>
          <w:rFonts w:ascii="宋体" w:eastAsia="宋体" w:hAnsi="宋体"/>
          <w:sz w:val="24"/>
          <w:szCs w:val="24"/>
        </w:rPr>
        <w:t>2mm。</w:t>
      </w:r>
    </w:p>
    <w:p w14:paraId="6A4137F7" w14:textId="76FC6E6A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4.</w:t>
      </w:r>
      <w:r w:rsidR="00E9032F" w:rsidRPr="00F14C3F">
        <w:rPr>
          <w:rFonts w:ascii="宋体" w:eastAsia="宋体" w:hAnsi="宋体"/>
          <w:sz w:val="24"/>
          <w:szCs w:val="24"/>
        </w:rPr>
        <w:t>5</w:t>
      </w:r>
      <w:r w:rsidR="00E9032F" w:rsidRPr="00F14C3F">
        <w:rPr>
          <w:rFonts w:ascii="宋体" w:eastAsia="宋体" w:hAnsi="宋体" w:hint="eastAsia"/>
          <w:sz w:val="24"/>
          <w:szCs w:val="24"/>
        </w:rPr>
        <w:t>、</w:t>
      </w:r>
      <w:r w:rsidRPr="00F14C3F">
        <w:rPr>
          <w:rFonts w:ascii="宋体" w:eastAsia="宋体" w:hAnsi="宋体"/>
          <w:sz w:val="24"/>
          <w:szCs w:val="24"/>
        </w:rPr>
        <w:t>可兼容医院现有摄像系统。</w:t>
      </w:r>
    </w:p>
    <w:p w14:paraId="630CFA49" w14:textId="28890076" w:rsidR="00A4469E" w:rsidRPr="00F14C3F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lastRenderedPageBreak/>
        <w:t>4.</w:t>
      </w:r>
      <w:r w:rsidR="00E9032F" w:rsidRPr="00F14C3F">
        <w:rPr>
          <w:rFonts w:ascii="宋体" w:eastAsia="宋体" w:hAnsi="宋体"/>
          <w:sz w:val="24"/>
          <w:szCs w:val="24"/>
        </w:rPr>
        <w:t>6</w:t>
      </w:r>
      <w:r w:rsidR="00E9032F" w:rsidRPr="00F14C3F">
        <w:rPr>
          <w:rFonts w:ascii="宋体" w:eastAsia="宋体" w:hAnsi="宋体" w:hint="eastAsia"/>
          <w:sz w:val="24"/>
          <w:szCs w:val="24"/>
        </w:rPr>
        <w:t>、配备</w:t>
      </w:r>
      <w:r w:rsidRPr="00F14C3F">
        <w:rPr>
          <w:rFonts w:ascii="宋体" w:eastAsia="宋体" w:hAnsi="宋体"/>
          <w:sz w:val="24"/>
          <w:szCs w:val="24"/>
        </w:rPr>
        <w:t>手动测漏器。</w:t>
      </w:r>
    </w:p>
    <w:p w14:paraId="03EAB085" w14:textId="3D77B847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4C3F">
        <w:rPr>
          <w:rFonts w:ascii="宋体" w:eastAsia="宋体" w:hAnsi="宋体"/>
          <w:sz w:val="24"/>
          <w:szCs w:val="24"/>
        </w:rPr>
        <w:t>5</w:t>
      </w:r>
      <w:r w:rsidR="00F14C3F" w:rsidRPr="00F14C3F">
        <w:rPr>
          <w:rFonts w:ascii="宋体" w:eastAsia="宋体" w:hAnsi="宋体" w:hint="eastAsia"/>
          <w:sz w:val="24"/>
          <w:szCs w:val="24"/>
        </w:rPr>
        <w:t>、</w:t>
      </w:r>
      <w:r w:rsidRPr="00F14C3F">
        <w:rPr>
          <w:rFonts w:ascii="宋体" w:eastAsia="宋体" w:hAnsi="宋体"/>
          <w:sz w:val="24"/>
          <w:szCs w:val="24"/>
        </w:rPr>
        <w:t>台车</w:t>
      </w:r>
    </w:p>
    <w:p w14:paraId="5D82844E" w14:textId="70043D92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5.1</w:t>
      </w:r>
      <w:r w:rsidR="00F14C3F">
        <w:rPr>
          <w:rFonts w:ascii="宋体" w:eastAsia="宋体" w:hAnsi="宋体" w:hint="eastAsia"/>
          <w:sz w:val="24"/>
          <w:szCs w:val="24"/>
        </w:rPr>
        <w:t>、配备</w:t>
      </w:r>
      <w:r w:rsidRPr="005910BC">
        <w:rPr>
          <w:rFonts w:ascii="宋体" w:eastAsia="宋体" w:hAnsi="宋体"/>
          <w:sz w:val="24"/>
          <w:szCs w:val="24"/>
        </w:rPr>
        <w:t>内镜专用台车。</w:t>
      </w:r>
    </w:p>
    <w:p w14:paraId="731A81B2" w14:textId="75D0415A" w:rsidR="00A4469E" w:rsidRPr="005910BC" w:rsidRDefault="00A4469E" w:rsidP="005910BC">
      <w:pPr>
        <w:spacing w:line="400" w:lineRule="exact"/>
        <w:rPr>
          <w:rFonts w:ascii="宋体" w:eastAsia="宋体" w:hAnsi="宋体"/>
          <w:sz w:val="24"/>
          <w:szCs w:val="24"/>
        </w:rPr>
      </w:pPr>
      <w:r w:rsidRPr="005910BC">
        <w:rPr>
          <w:rFonts w:ascii="宋体" w:eastAsia="宋体" w:hAnsi="宋体"/>
          <w:sz w:val="24"/>
          <w:szCs w:val="24"/>
        </w:rPr>
        <w:t>5.</w:t>
      </w:r>
      <w:r w:rsidR="00F14C3F">
        <w:rPr>
          <w:rFonts w:ascii="宋体" w:eastAsia="宋体" w:hAnsi="宋体"/>
          <w:sz w:val="24"/>
          <w:szCs w:val="24"/>
        </w:rPr>
        <w:t>2</w:t>
      </w:r>
      <w:r w:rsidR="00F14C3F">
        <w:rPr>
          <w:rFonts w:ascii="宋体" w:eastAsia="宋体" w:hAnsi="宋体" w:hint="eastAsia"/>
          <w:sz w:val="24"/>
          <w:szCs w:val="24"/>
        </w:rPr>
        <w:t>、具有</w:t>
      </w:r>
      <w:r w:rsidRPr="005910BC">
        <w:rPr>
          <w:rFonts w:ascii="宋体" w:eastAsia="宋体" w:hAnsi="宋体"/>
          <w:sz w:val="24"/>
          <w:szCs w:val="24"/>
        </w:rPr>
        <w:t>可升降支架。</w:t>
      </w:r>
    </w:p>
    <w:p w14:paraId="76147C57" w14:textId="2AE37CB8" w:rsidR="00F32AC6" w:rsidRPr="005910BC" w:rsidRDefault="00F32AC6" w:rsidP="005910BC">
      <w:pPr>
        <w:spacing w:line="400" w:lineRule="exact"/>
        <w:rPr>
          <w:rFonts w:ascii="宋体" w:eastAsia="宋体" w:hAnsi="宋体"/>
          <w:sz w:val="24"/>
          <w:szCs w:val="24"/>
        </w:rPr>
      </w:pPr>
    </w:p>
    <w:sectPr w:rsidR="00F32AC6" w:rsidRPr="00591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14453" w14:textId="77777777" w:rsidR="00DB6E81" w:rsidRDefault="00DB6E81" w:rsidP="00A4469E">
      <w:r>
        <w:separator/>
      </w:r>
    </w:p>
  </w:endnote>
  <w:endnote w:type="continuationSeparator" w:id="0">
    <w:p w14:paraId="2A6F7D20" w14:textId="77777777" w:rsidR="00DB6E81" w:rsidRDefault="00DB6E81" w:rsidP="00A4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BD2F0" w14:textId="77777777" w:rsidR="00DB6E81" w:rsidRDefault="00DB6E81" w:rsidP="00A4469E">
      <w:r>
        <w:separator/>
      </w:r>
    </w:p>
  </w:footnote>
  <w:footnote w:type="continuationSeparator" w:id="0">
    <w:p w14:paraId="5CB2F8BD" w14:textId="77777777" w:rsidR="00DB6E81" w:rsidRDefault="00DB6E81" w:rsidP="00A446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C6"/>
    <w:rsid w:val="0005640D"/>
    <w:rsid w:val="00174B78"/>
    <w:rsid w:val="0020747F"/>
    <w:rsid w:val="002C1625"/>
    <w:rsid w:val="004266E4"/>
    <w:rsid w:val="004F09FD"/>
    <w:rsid w:val="005910BC"/>
    <w:rsid w:val="00636B43"/>
    <w:rsid w:val="006B251D"/>
    <w:rsid w:val="00852789"/>
    <w:rsid w:val="009A2B6F"/>
    <w:rsid w:val="009E666F"/>
    <w:rsid w:val="00A4469E"/>
    <w:rsid w:val="00C0421C"/>
    <w:rsid w:val="00CA02BF"/>
    <w:rsid w:val="00DB6E81"/>
    <w:rsid w:val="00DD6D04"/>
    <w:rsid w:val="00E37A84"/>
    <w:rsid w:val="00E9032F"/>
    <w:rsid w:val="00F14C3F"/>
    <w:rsid w:val="00F32AC6"/>
    <w:rsid w:val="00F7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7F26A"/>
  <w15:chartTrackingRefBased/>
  <w15:docId w15:val="{EECD45CA-2611-4B70-A6FE-E79063AB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69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46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4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46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湘岳</dc:creator>
  <cp:keywords/>
  <dc:description/>
  <cp:lastModifiedBy>黄 湘岳</cp:lastModifiedBy>
  <cp:revision>26</cp:revision>
  <dcterms:created xsi:type="dcterms:W3CDTF">2024-02-26T03:02:00Z</dcterms:created>
  <dcterms:modified xsi:type="dcterms:W3CDTF">2024-02-27T03:37:00Z</dcterms:modified>
</cp:coreProperties>
</file>